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60A" w:rsidRPr="002069F1" w:rsidRDefault="00B6260A" w:rsidP="009161EE">
      <w:pPr>
        <w:spacing w:before="75"/>
        <w:jc w:val="center"/>
        <w:rPr>
          <w:rFonts w:ascii="Arial" w:hAnsi="Arial" w:cs="Arial"/>
          <w:b/>
          <w:bCs/>
          <w:color w:val="FF0000"/>
          <w:sz w:val="21"/>
          <w:szCs w:val="21"/>
          <w:u w:val="single"/>
          <w:lang w:val="ru-RU"/>
        </w:rPr>
      </w:pPr>
      <w:r w:rsidRPr="002069F1">
        <w:rPr>
          <w:rFonts w:ascii="Arial" w:hAnsi="Arial" w:cs="Arial"/>
          <w:b/>
          <w:bCs/>
          <w:color w:val="FF0000"/>
          <w:sz w:val="21"/>
          <w:szCs w:val="21"/>
          <w:u w:val="single"/>
          <w:lang w:val="ru-RU"/>
        </w:rPr>
        <w:t xml:space="preserve">РАСПИСАНИЕ БОГОСЛУЖЕНИЙ НА </w:t>
      </w:r>
      <w:r w:rsidR="00783A12" w:rsidRPr="002069F1">
        <w:rPr>
          <w:rFonts w:ascii="Arial" w:hAnsi="Arial" w:cs="Arial"/>
          <w:b/>
          <w:bCs/>
          <w:color w:val="FF0000"/>
          <w:sz w:val="21"/>
          <w:szCs w:val="21"/>
          <w:u w:val="single"/>
          <w:lang w:val="ru-RU"/>
        </w:rPr>
        <w:t>Н</w:t>
      </w:r>
      <w:r w:rsidRPr="002069F1">
        <w:rPr>
          <w:rFonts w:ascii="Arial" w:hAnsi="Arial" w:cs="Arial"/>
          <w:b/>
          <w:bCs/>
          <w:color w:val="FF0000"/>
          <w:sz w:val="21"/>
          <w:szCs w:val="21"/>
          <w:u w:val="single"/>
          <w:lang w:val="ru-RU"/>
        </w:rPr>
        <w:t>ОЯБРЬ 20</w:t>
      </w:r>
      <w:r w:rsidR="00CD73E2" w:rsidRPr="002069F1">
        <w:rPr>
          <w:rFonts w:ascii="Arial" w:hAnsi="Arial" w:cs="Arial"/>
          <w:b/>
          <w:bCs/>
          <w:color w:val="FF0000"/>
          <w:sz w:val="21"/>
          <w:szCs w:val="21"/>
          <w:u w:val="single"/>
          <w:lang w:val="ru-RU"/>
        </w:rPr>
        <w:t>2</w:t>
      </w:r>
      <w:r w:rsidR="00626E1F" w:rsidRPr="002069F1">
        <w:rPr>
          <w:rFonts w:ascii="Arial" w:hAnsi="Arial" w:cs="Arial"/>
          <w:b/>
          <w:bCs/>
          <w:color w:val="FF0000"/>
          <w:sz w:val="21"/>
          <w:szCs w:val="21"/>
          <w:u w:val="single"/>
          <w:lang w:val="ru-RU"/>
        </w:rPr>
        <w:t>4</w:t>
      </w:r>
    </w:p>
    <w:p w:rsidR="009161EE" w:rsidRPr="002069F1" w:rsidRDefault="008C34A6" w:rsidP="009161EE">
      <w:pPr>
        <w:spacing w:before="75"/>
        <w:jc w:val="center"/>
        <w:rPr>
          <w:rFonts w:ascii="Arial" w:hAnsi="Arial" w:cs="Arial"/>
          <w:b/>
          <w:bCs/>
          <w:color w:val="FF0000"/>
          <w:sz w:val="21"/>
          <w:szCs w:val="21"/>
          <w:u w:val="single"/>
          <w:lang w:val="ru-RU"/>
        </w:rPr>
      </w:pPr>
      <w:r w:rsidRPr="002069F1">
        <w:rPr>
          <w:rFonts w:ascii="Arial" w:hAnsi="Arial" w:cs="Arial"/>
          <w:b/>
          <w:bCs/>
          <w:color w:val="FF0000"/>
          <w:sz w:val="21"/>
          <w:szCs w:val="21"/>
          <w:u w:val="single"/>
        </w:rPr>
        <w:t>Time</w:t>
      </w:r>
      <w:r w:rsidRPr="002069F1">
        <w:rPr>
          <w:rFonts w:ascii="Arial" w:hAnsi="Arial" w:cs="Arial"/>
          <w:b/>
          <w:bCs/>
          <w:color w:val="FF0000"/>
          <w:sz w:val="21"/>
          <w:szCs w:val="21"/>
          <w:u w:val="single"/>
          <w:lang w:val="ru-RU"/>
        </w:rPr>
        <w:t>-</w:t>
      </w:r>
      <w:r w:rsidRPr="002069F1">
        <w:rPr>
          <w:rFonts w:ascii="Arial" w:hAnsi="Arial" w:cs="Arial"/>
          <w:b/>
          <w:bCs/>
          <w:color w:val="FF0000"/>
          <w:sz w:val="21"/>
          <w:szCs w:val="21"/>
          <w:u w:val="single"/>
        </w:rPr>
        <w:t>table</w:t>
      </w:r>
      <w:r w:rsidRPr="002069F1">
        <w:rPr>
          <w:rFonts w:ascii="Arial" w:hAnsi="Arial" w:cs="Arial"/>
          <w:b/>
          <w:bCs/>
          <w:color w:val="FF0000"/>
          <w:sz w:val="21"/>
          <w:szCs w:val="21"/>
          <w:u w:val="single"/>
          <w:lang w:val="ru-RU"/>
        </w:rPr>
        <w:t xml:space="preserve"> </w:t>
      </w:r>
      <w:r w:rsidRPr="002069F1">
        <w:rPr>
          <w:rFonts w:ascii="Arial" w:hAnsi="Arial" w:cs="Arial"/>
          <w:b/>
          <w:bCs/>
          <w:color w:val="FF0000"/>
          <w:sz w:val="21"/>
          <w:szCs w:val="21"/>
          <w:u w:val="single"/>
        </w:rPr>
        <w:t>for</w:t>
      </w:r>
      <w:r w:rsidRPr="002069F1">
        <w:rPr>
          <w:rFonts w:ascii="Arial" w:hAnsi="Arial" w:cs="Arial"/>
          <w:b/>
          <w:bCs/>
          <w:color w:val="FF0000"/>
          <w:sz w:val="21"/>
          <w:szCs w:val="21"/>
          <w:u w:val="single"/>
          <w:lang w:val="ru-RU"/>
        </w:rPr>
        <w:t xml:space="preserve"> </w:t>
      </w:r>
      <w:r w:rsidR="00783A12" w:rsidRPr="002069F1">
        <w:rPr>
          <w:rFonts w:ascii="Arial" w:hAnsi="Arial" w:cs="Arial"/>
          <w:b/>
          <w:bCs/>
          <w:color w:val="FF0000"/>
          <w:sz w:val="21"/>
          <w:szCs w:val="21"/>
          <w:u w:val="single"/>
        </w:rPr>
        <w:t>Novem</w:t>
      </w:r>
      <w:r w:rsidRPr="002069F1">
        <w:rPr>
          <w:rFonts w:ascii="Arial" w:hAnsi="Arial" w:cs="Arial"/>
          <w:b/>
          <w:bCs/>
          <w:color w:val="FF0000"/>
          <w:sz w:val="21"/>
          <w:szCs w:val="21"/>
          <w:u w:val="single"/>
        </w:rPr>
        <w:t>ber</w:t>
      </w:r>
      <w:r w:rsidRPr="002069F1">
        <w:rPr>
          <w:rFonts w:ascii="Arial" w:hAnsi="Arial" w:cs="Arial"/>
          <w:b/>
          <w:bCs/>
          <w:color w:val="FF0000"/>
          <w:sz w:val="21"/>
          <w:szCs w:val="21"/>
          <w:u w:val="single"/>
          <w:lang w:val="ru-RU"/>
        </w:rPr>
        <w:t xml:space="preserve"> 202</w:t>
      </w:r>
      <w:r w:rsidR="00626E1F" w:rsidRPr="002069F1">
        <w:rPr>
          <w:rFonts w:ascii="Arial" w:hAnsi="Arial" w:cs="Arial"/>
          <w:b/>
          <w:bCs/>
          <w:color w:val="FF0000"/>
          <w:sz w:val="21"/>
          <w:szCs w:val="21"/>
          <w:u w:val="single"/>
          <w:lang w:val="ru-RU"/>
        </w:rPr>
        <w:t>4</w:t>
      </w:r>
    </w:p>
    <w:p w:rsidR="009161EE" w:rsidRPr="002069F1" w:rsidRDefault="009161EE" w:rsidP="009161EE">
      <w:pPr>
        <w:spacing w:before="75"/>
        <w:jc w:val="center"/>
        <w:rPr>
          <w:rFonts w:ascii="Arial" w:hAnsi="Arial" w:cs="Arial"/>
          <w:color w:val="333333"/>
          <w:sz w:val="21"/>
          <w:szCs w:val="21"/>
          <w:lang w:val="ru-RU"/>
        </w:rPr>
      </w:pPr>
    </w:p>
    <w:tbl>
      <w:tblPr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513"/>
        <w:gridCol w:w="6533"/>
      </w:tblGrid>
      <w:tr w:rsidR="00626E1F" w:rsidRPr="002069F1" w:rsidTr="00D906D0">
        <w:trPr>
          <w:trHeight w:val="5339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06" w:rsidRPr="002069F1" w:rsidRDefault="004D7606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ноябрь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     2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4D7606" w:rsidRPr="002069F1" w:rsidRDefault="004D7606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November 2</w:t>
            </w:r>
          </w:p>
          <w:p w:rsidR="00384B06" w:rsidRPr="002069F1" w:rsidRDefault="00384B06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D906D0" w:rsidRPr="002069F1" w:rsidRDefault="00D906D0" w:rsidP="00384B06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384B06" w:rsidRPr="002069F1" w:rsidRDefault="00384B06" w:rsidP="00384B06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ноябрь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     3</w:t>
            </w:r>
          </w:p>
          <w:p w:rsidR="00384B06" w:rsidRPr="002069F1" w:rsidRDefault="00384B06" w:rsidP="00384B06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384B06" w:rsidRPr="002069F1" w:rsidRDefault="00384B06" w:rsidP="00384B06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384B06" w:rsidRPr="002069F1" w:rsidRDefault="00384B06" w:rsidP="00384B06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384B06" w:rsidRPr="002069F1" w:rsidRDefault="00384B06" w:rsidP="00384B06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November 3</w:t>
            </w:r>
          </w:p>
          <w:p w:rsidR="00384B06" w:rsidRPr="002069F1" w:rsidRDefault="00384B06" w:rsidP="00384B06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E63E85" w:rsidRPr="002069F1" w:rsidRDefault="00384B06" w:rsidP="00384B06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ноябрь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     4</w:t>
            </w:r>
          </w:p>
          <w:p w:rsidR="00384B06" w:rsidRPr="002069F1" w:rsidRDefault="00384B06" w:rsidP="00384B06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384B06" w:rsidRPr="002069F1" w:rsidRDefault="00E63E85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November 4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06" w:rsidRPr="002069F1" w:rsidRDefault="004D7606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суббота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Saturday</w:t>
            </w:r>
          </w:p>
          <w:p w:rsidR="00384B06" w:rsidRPr="002069F1" w:rsidRDefault="00384B06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D906D0" w:rsidRPr="002069F1" w:rsidRDefault="00D906D0" w:rsidP="00384B06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384B06" w:rsidRPr="002069F1" w:rsidRDefault="00384B06" w:rsidP="00384B06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Воскресенье</w:t>
            </w:r>
          </w:p>
          <w:p w:rsidR="00384B06" w:rsidRPr="002069F1" w:rsidRDefault="00384B06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384B06" w:rsidRPr="002069F1" w:rsidRDefault="00384B06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384B06" w:rsidRPr="002069F1" w:rsidRDefault="00384B06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384B06" w:rsidRPr="002069F1" w:rsidRDefault="00384B06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Sunday</w:t>
            </w:r>
          </w:p>
          <w:p w:rsidR="00384B06" w:rsidRPr="002069F1" w:rsidRDefault="00384B06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384B06" w:rsidRPr="002069F1" w:rsidRDefault="00E63E85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Понедельник</w:t>
            </w:r>
          </w:p>
          <w:p w:rsidR="00E63E85" w:rsidRPr="002069F1" w:rsidRDefault="00E63E85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E63E85" w:rsidRPr="002069F1" w:rsidRDefault="00E63E85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Monday</w:t>
            </w:r>
          </w:p>
          <w:p w:rsidR="00384B06" w:rsidRPr="002069F1" w:rsidRDefault="00384B06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</w:tc>
        <w:tc>
          <w:tcPr>
            <w:tcW w:w="6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1F" w:rsidRPr="002069F1" w:rsidRDefault="00626E1F" w:rsidP="00626E1F">
            <w:pPr>
              <w:spacing w:before="75"/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</w:pPr>
            <w:proofErr w:type="spellStart"/>
            <w:r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  <w:t>Димитриевская</w:t>
            </w:r>
            <w:proofErr w:type="spellEnd"/>
            <w:r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 родительская суббота: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ru-RU"/>
              </w:rPr>
            </w:pPr>
            <w:r w:rsidRPr="002069F1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ru-RU"/>
              </w:rPr>
              <w:t>Панихида в 4.30</w:t>
            </w:r>
          </w:p>
          <w:p w:rsidR="0026627A" w:rsidRPr="002069F1" w:rsidRDefault="0026627A" w:rsidP="00626E1F">
            <w:pPr>
              <w:spacing w:before="75"/>
              <w:rPr>
                <w:rFonts w:ascii="Arial" w:hAnsi="Arial" w:cs="Arial"/>
                <w:bCs/>
                <w:i/>
                <w:color w:val="000000" w:themeColor="text1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en-AU"/>
              </w:rPr>
              <w:t>Demetrius (Parental) Saturday.</w:t>
            </w:r>
            <w:r w:rsidRPr="002069F1">
              <w:rPr>
                <w:rFonts w:ascii="Arial" w:hAnsi="Arial" w:cs="Arial"/>
                <w:bCs/>
                <w:color w:val="FF0000"/>
                <w:sz w:val="21"/>
                <w:szCs w:val="21"/>
                <w:lang w:val="en-AU"/>
              </w:rPr>
              <w:t xml:space="preserve"> </w:t>
            </w:r>
            <w:r w:rsidRPr="002069F1">
              <w:rPr>
                <w:rFonts w:ascii="Arial" w:hAnsi="Arial" w:cs="Arial"/>
                <w:bCs/>
                <w:i/>
                <w:color w:val="000000" w:themeColor="text1"/>
                <w:sz w:val="21"/>
                <w:szCs w:val="21"/>
                <w:lang w:val="en-AU"/>
              </w:rPr>
              <w:t>Remembrance of the dead.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Всенощная в 5 вечера.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ru-RU"/>
              </w:rPr>
            </w:pPr>
            <w:proofErr w:type="spellStart"/>
            <w:r w:rsidRPr="002069F1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AU"/>
              </w:rPr>
              <w:t>Panihida</w:t>
            </w:r>
            <w:proofErr w:type="spellEnd"/>
            <w:r w:rsidRPr="002069F1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2069F1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AU"/>
              </w:rPr>
              <w:t>at</w:t>
            </w:r>
            <w:r w:rsidRPr="002069F1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ru-RU"/>
              </w:rPr>
              <w:t xml:space="preserve"> 4:30</w:t>
            </w:r>
            <w:r w:rsidRPr="002069F1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AU"/>
              </w:rPr>
              <w:t>pm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bCs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en-AU"/>
              </w:rPr>
              <w:t>All-Night Vigil at 5pm.</w:t>
            </w:r>
          </w:p>
          <w:p w:rsidR="00384B06" w:rsidRPr="002069F1" w:rsidRDefault="00626E1F" w:rsidP="00626E1F">
            <w:pPr>
              <w:spacing w:before="75"/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</w:pPr>
            <w:r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НЕДЕЛЯ </w:t>
            </w:r>
            <w:r w:rsidR="00384B06"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  <w:t>1</w:t>
            </w:r>
            <w:r w:rsidR="00E63E85"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  <w:t>9</w:t>
            </w:r>
            <w:r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  <w:t>-я по Пятидесятнице.</w:t>
            </w:r>
            <w:r w:rsidR="00384B06"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 </w:t>
            </w:r>
            <w:proofErr w:type="spellStart"/>
            <w:r w:rsidR="00E63E85"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  <w:t>Прп</w:t>
            </w:r>
            <w:proofErr w:type="spellEnd"/>
            <w:r w:rsidR="00E63E85"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. </w:t>
            </w:r>
            <w:proofErr w:type="spellStart"/>
            <w:r w:rsidR="00E63E85"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  <w:t>Илариона</w:t>
            </w:r>
            <w:proofErr w:type="spellEnd"/>
            <w:r w:rsidR="00E63E85"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 Великого.</w:t>
            </w:r>
          </w:p>
          <w:p w:rsidR="00384B06" w:rsidRPr="002069F1" w:rsidRDefault="00384B06" w:rsidP="00384B06">
            <w:pPr>
              <w:spacing w:before="75"/>
              <w:rPr>
                <w:rFonts w:ascii="Arial" w:hAnsi="Arial" w:cs="Arial"/>
                <w:bCs/>
                <w:color w:val="333333"/>
                <w:sz w:val="21"/>
                <w:szCs w:val="21"/>
                <w:lang w:val="ru-RU"/>
              </w:rPr>
            </w:pPr>
            <w:r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ru-RU"/>
              </w:rPr>
              <w:t>Исповедь с 8 утра.</w:t>
            </w:r>
            <w:r w:rsidR="00E63E85"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ru-RU"/>
              </w:rPr>
              <w:t xml:space="preserve"> </w:t>
            </w:r>
            <w:r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ru-RU"/>
              </w:rPr>
              <w:t>Часы в 9. Божественная Литургия в 9:30 утра.</w:t>
            </w:r>
          </w:p>
          <w:p w:rsidR="00384B06" w:rsidRPr="002069F1" w:rsidRDefault="00384B06" w:rsidP="00626E1F">
            <w:pPr>
              <w:spacing w:before="75"/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en-AU"/>
              </w:rPr>
            </w:pPr>
            <w:r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  <w:t>1</w:t>
            </w:r>
            <w:r w:rsidR="00E63E85"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  <w:t>9</w:t>
            </w:r>
            <w:r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vertAlign w:val="superscript"/>
                <w:lang w:val="en-AU"/>
              </w:rPr>
              <w:t>th</w:t>
            </w:r>
            <w:r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</w:rPr>
              <w:t>Sunday</w:t>
            </w:r>
            <w:r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 </w:t>
            </w:r>
            <w:r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</w:rPr>
              <w:t>after</w:t>
            </w:r>
            <w:r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 </w:t>
            </w:r>
            <w:r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</w:rPr>
              <w:t>Pentecost</w:t>
            </w:r>
            <w:r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  <w:t>.</w:t>
            </w:r>
            <w:r w:rsidR="0026627A"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 </w:t>
            </w:r>
            <w:r w:rsidR="0026627A"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en-AU"/>
              </w:rPr>
              <w:t xml:space="preserve">Venerable Hilarion the Great of Palestine. </w:t>
            </w:r>
          </w:p>
          <w:p w:rsidR="00384B06" w:rsidRPr="002069F1" w:rsidRDefault="00384B06" w:rsidP="00384B06">
            <w:pPr>
              <w:spacing w:before="75"/>
              <w:rPr>
                <w:rFonts w:ascii="Arial" w:hAnsi="Arial" w:cs="Arial"/>
                <w:bCs/>
                <w:color w:val="333333"/>
                <w:sz w:val="21"/>
                <w:szCs w:val="21"/>
                <w:lang w:val="ru-RU"/>
              </w:rPr>
            </w:pPr>
            <w:r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en-AU"/>
              </w:rPr>
              <w:t xml:space="preserve">Confession is from 8am. 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</w:rPr>
              <w:t>Hours – 9. Divine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</w:rPr>
              <w:t>Liturgy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</w:rPr>
              <w:t>at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9:30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</w:rPr>
              <w:t>am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.</w:t>
            </w:r>
          </w:p>
          <w:p w:rsidR="00626E1F" w:rsidRPr="002069F1" w:rsidRDefault="006A5BFD" w:rsidP="00626E1F">
            <w:pPr>
              <w:spacing w:before="75"/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</w:pPr>
            <w:r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Седмица 20-я по Пятидесятнице. </w:t>
            </w:r>
            <w:r w:rsidR="00626E1F"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Празднование Казанской Иконе Божией Матери. 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bCs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ru-RU"/>
              </w:rPr>
              <w:t>Божественная</w:t>
            </w:r>
            <w:r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en-AU"/>
              </w:rPr>
              <w:t xml:space="preserve"> </w:t>
            </w:r>
            <w:r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ru-RU"/>
              </w:rPr>
              <w:t>Лит</w:t>
            </w:r>
            <w:bookmarkStart w:id="0" w:name="_GoBack"/>
            <w:bookmarkEnd w:id="0"/>
            <w:r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ru-RU"/>
              </w:rPr>
              <w:t>ургия</w:t>
            </w:r>
            <w:r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en-AU"/>
              </w:rPr>
              <w:t xml:space="preserve"> </w:t>
            </w:r>
            <w:r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ru-RU"/>
              </w:rPr>
              <w:t>в</w:t>
            </w:r>
            <w:r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en-AU"/>
              </w:rPr>
              <w:t xml:space="preserve"> 9 </w:t>
            </w:r>
            <w:r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ru-RU"/>
              </w:rPr>
              <w:t>утра</w:t>
            </w:r>
            <w:r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en-AU"/>
              </w:rPr>
              <w:t>.</w:t>
            </w:r>
          </w:p>
          <w:p w:rsidR="00626E1F" w:rsidRPr="002069F1" w:rsidRDefault="006A5BFD" w:rsidP="00626E1F">
            <w:pPr>
              <w:spacing w:before="75"/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en-AU"/>
              </w:rPr>
            </w:pPr>
            <w:r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en-AU"/>
              </w:rPr>
              <w:t>20</w:t>
            </w:r>
            <w:r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vertAlign w:val="superscript"/>
                <w:lang w:val="en-AU"/>
              </w:rPr>
              <w:t>th</w:t>
            </w:r>
            <w:r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en-AU"/>
              </w:rPr>
              <w:t xml:space="preserve"> </w:t>
            </w:r>
            <w:r w:rsidR="00D15C1E"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en-AU"/>
              </w:rPr>
              <w:t>W</w:t>
            </w:r>
            <w:r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en-AU"/>
              </w:rPr>
              <w:t xml:space="preserve">eek after Pentecost. </w:t>
            </w:r>
            <w:r w:rsidR="00D15C1E"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en-AU"/>
              </w:rPr>
              <w:t xml:space="preserve">The </w:t>
            </w:r>
            <w:r w:rsidR="00626E1F"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en-AU"/>
              </w:rPr>
              <w:t>Kazan Icon</w:t>
            </w:r>
            <w:r w:rsidR="00D15C1E"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en-AU"/>
              </w:rPr>
              <w:t xml:space="preserve"> of the Most Holy </w:t>
            </w:r>
            <w:proofErr w:type="spellStart"/>
            <w:r w:rsidR="00D15C1E"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en-AU"/>
              </w:rPr>
              <w:t>Theotokos</w:t>
            </w:r>
            <w:proofErr w:type="spellEnd"/>
            <w:r w:rsidR="00D15C1E"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en-AU"/>
              </w:rPr>
              <w:t>, commemorating the deliverance from the Poles in 1612</w:t>
            </w:r>
            <w:r w:rsidR="00626E1F" w:rsidRPr="002069F1">
              <w:rPr>
                <w:rFonts w:ascii="Arial" w:hAnsi="Arial" w:cs="Arial"/>
                <w:b/>
                <w:bCs/>
                <w:i/>
                <w:color w:val="FF0000"/>
                <w:sz w:val="21"/>
                <w:szCs w:val="21"/>
                <w:u w:val="single"/>
                <w:lang w:val="en-AU"/>
              </w:rPr>
              <w:t xml:space="preserve">. 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</w:rPr>
              <w:t>Divine Liturgy at 9am.</w:t>
            </w:r>
          </w:p>
        </w:tc>
      </w:tr>
      <w:tr w:rsidR="00626E1F" w:rsidRPr="002069F1" w:rsidTr="00626E1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1F" w:rsidRPr="002069F1" w:rsidRDefault="00E63E85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н</w:t>
            </w:r>
            <w:r w:rsidR="00626E1F"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оябрь </w:t>
            </w:r>
            <w:r w:rsidR="00626E1F"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   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9</w:t>
            </w:r>
          </w:p>
          <w:p w:rsidR="00626E1F" w:rsidRPr="002069F1" w:rsidRDefault="00E63E85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November9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D906D0" w:rsidRPr="002069F1" w:rsidRDefault="00D906D0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626E1F" w:rsidRPr="002069F1" w:rsidRDefault="00D906D0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ноябрь    10</w:t>
            </w:r>
          </w:p>
          <w:p w:rsidR="00D906D0" w:rsidRPr="002069F1" w:rsidRDefault="00D906D0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D906D0" w:rsidRPr="002069F1" w:rsidRDefault="00D906D0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November</w:t>
            </w:r>
            <w:r w:rsidR="00D906D0"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10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E85" w:rsidRPr="002069F1" w:rsidRDefault="00E63E85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суббота</w:t>
            </w:r>
          </w:p>
          <w:p w:rsidR="00E63E85" w:rsidRPr="002069F1" w:rsidRDefault="00E63E85" w:rsidP="00E63E85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Saturday</w:t>
            </w:r>
          </w:p>
          <w:p w:rsidR="00E63E85" w:rsidRPr="002069F1" w:rsidRDefault="00E63E85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D906D0" w:rsidRPr="002069F1" w:rsidRDefault="00D906D0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Воскресенье</w:t>
            </w:r>
          </w:p>
          <w:p w:rsidR="00D906D0" w:rsidRPr="002069F1" w:rsidRDefault="00D906D0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D906D0" w:rsidRPr="002069F1" w:rsidRDefault="00D906D0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626E1F" w:rsidRPr="002069F1" w:rsidRDefault="00D906D0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Sunday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E85" w:rsidRPr="002069F1" w:rsidRDefault="00E63E85" w:rsidP="00E63E85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Всенощная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5 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вечера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.</w:t>
            </w:r>
          </w:p>
          <w:p w:rsidR="00E63E85" w:rsidRPr="002069F1" w:rsidRDefault="00E63E85" w:rsidP="00E63E85">
            <w:pPr>
              <w:spacing w:before="75"/>
              <w:rPr>
                <w:rFonts w:ascii="Arial" w:hAnsi="Arial" w:cs="Arial"/>
                <w:bCs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en-AU"/>
              </w:rPr>
              <w:t>All-Night Vigil at 5pm.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</w:pPr>
            <w:r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НЕДЕЛЯ </w:t>
            </w:r>
            <w:r w:rsidR="00E63E85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>20</w:t>
            </w:r>
            <w:r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-я по Пятидесятнице. </w:t>
            </w:r>
            <w:proofErr w:type="spellStart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>Мчч</w:t>
            </w:r>
            <w:proofErr w:type="spellEnd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. Терентия и </w:t>
            </w:r>
            <w:proofErr w:type="spellStart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>Нионилы</w:t>
            </w:r>
            <w:proofErr w:type="spellEnd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 и чад их. </w:t>
            </w:r>
            <w:proofErr w:type="spellStart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>Прп</w:t>
            </w:r>
            <w:proofErr w:type="spellEnd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. Стефана </w:t>
            </w:r>
            <w:proofErr w:type="spellStart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>Савваита</w:t>
            </w:r>
            <w:proofErr w:type="spellEnd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>.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bCs/>
                <w:color w:val="333333"/>
                <w:sz w:val="21"/>
                <w:szCs w:val="21"/>
                <w:lang w:val="ru-RU"/>
              </w:rPr>
            </w:pPr>
            <w:r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ru-RU"/>
              </w:rPr>
              <w:t>Исповедь с 8 утра.</w:t>
            </w:r>
            <w:r w:rsidR="00D906D0"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ru-RU"/>
              </w:rPr>
              <w:t xml:space="preserve"> </w:t>
            </w:r>
            <w:r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ru-RU"/>
              </w:rPr>
              <w:t>Часы в 9. Божественная Литургия в 9:30 утра.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</w:pPr>
            <w:r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>2</w:t>
            </w:r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>0</w:t>
            </w:r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vertAlign w:val="superscript"/>
                <w:lang w:val="en-AU"/>
              </w:rPr>
              <w:t>th</w:t>
            </w:r>
            <w:r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>Sunday after Pentecost.</w:t>
            </w:r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 xml:space="preserve"> Martyrs Terence and </w:t>
            </w:r>
            <w:proofErr w:type="spellStart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>Neonilla</w:t>
            </w:r>
            <w:proofErr w:type="spellEnd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 xml:space="preserve"> of Syria, and their children </w:t>
            </w:r>
            <w:proofErr w:type="spellStart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>Sarbelus</w:t>
            </w:r>
            <w:proofErr w:type="spellEnd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 xml:space="preserve">, </w:t>
            </w:r>
            <w:proofErr w:type="spellStart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>Photus</w:t>
            </w:r>
            <w:proofErr w:type="spellEnd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 xml:space="preserve">, </w:t>
            </w:r>
            <w:proofErr w:type="spellStart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>Theoodulus</w:t>
            </w:r>
            <w:proofErr w:type="spellEnd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 xml:space="preserve">, </w:t>
            </w:r>
            <w:proofErr w:type="spellStart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>Hierax</w:t>
            </w:r>
            <w:proofErr w:type="spellEnd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 xml:space="preserve">, </w:t>
            </w:r>
            <w:proofErr w:type="spellStart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>Nitus</w:t>
            </w:r>
            <w:proofErr w:type="spellEnd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 xml:space="preserve">, </w:t>
            </w:r>
            <w:proofErr w:type="spellStart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>Bele</w:t>
            </w:r>
            <w:proofErr w:type="spellEnd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>, and Eunice (249).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bCs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en-AU"/>
              </w:rPr>
              <w:t>Confession is from 8 am.</w:t>
            </w:r>
            <w:r w:rsidR="00D906D0"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en-AU"/>
              </w:rPr>
              <w:t xml:space="preserve"> 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</w:rPr>
              <w:t>Hours – 9. Divine Liturgy at 9:30am.</w:t>
            </w:r>
          </w:p>
        </w:tc>
      </w:tr>
      <w:tr w:rsidR="00626E1F" w:rsidRPr="002069F1" w:rsidTr="00D906D0">
        <w:trPr>
          <w:trHeight w:val="289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1F" w:rsidRPr="002069F1" w:rsidRDefault="00D906D0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н</w:t>
            </w:r>
            <w:proofErr w:type="spellStart"/>
            <w:r w:rsidR="00626E1F"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оябрь</w:t>
            </w:r>
            <w:proofErr w:type="spellEnd"/>
            <w:r w:rsidR="00626E1F"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  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16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proofErr w:type="spellStart"/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Novemb</w:t>
            </w:r>
            <w:proofErr w:type="spellEnd"/>
            <w:r w:rsidR="00D906D0"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.16</w:t>
            </w:r>
          </w:p>
          <w:p w:rsidR="00D906D0" w:rsidRPr="002069F1" w:rsidRDefault="00D906D0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D906D0" w:rsidRPr="002069F1" w:rsidRDefault="00D906D0" w:rsidP="00D906D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н</w:t>
            </w:r>
            <w:proofErr w:type="spellStart"/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оябрь</w:t>
            </w:r>
            <w:proofErr w:type="spellEnd"/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  17</w:t>
            </w:r>
          </w:p>
          <w:p w:rsidR="00D906D0" w:rsidRPr="002069F1" w:rsidRDefault="00D906D0" w:rsidP="00D906D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D906D0" w:rsidRPr="002069F1" w:rsidRDefault="00D906D0" w:rsidP="00D906D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Novemb.17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1F" w:rsidRPr="002069F1" w:rsidRDefault="00D906D0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</w:t>
            </w:r>
            <w:proofErr w:type="spellStart"/>
            <w:r w:rsidR="00626E1F"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уббота</w:t>
            </w:r>
            <w:proofErr w:type="spellEnd"/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Saturday</w:t>
            </w:r>
          </w:p>
          <w:p w:rsidR="00D906D0" w:rsidRPr="002069F1" w:rsidRDefault="00D906D0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D906D0" w:rsidRPr="002069F1" w:rsidRDefault="00D906D0" w:rsidP="00D906D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proofErr w:type="spellStart"/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Воскресенье</w:t>
            </w:r>
            <w:proofErr w:type="spellEnd"/>
          </w:p>
          <w:p w:rsidR="00D906D0" w:rsidRPr="002069F1" w:rsidRDefault="00D906D0" w:rsidP="00D906D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D906D0" w:rsidRPr="002069F1" w:rsidRDefault="00D906D0" w:rsidP="00D906D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Sunday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6D0" w:rsidRPr="002069F1" w:rsidRDefault="00D906D0" w:rsidP="00D906D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Всенощная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5 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вечера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.</w:t>
            </w:r>
          </w:p>
          <w:p w:rsidR="00D906D0" w:rsidRPr="002069F1" w:rsidRDefault="00D906D0" w:rsidP="00626E1F">
            <w:pPr>
              <w:spacing w:before="75"/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</w:pPr>
            <w:r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en-AU"/>
              </w:rPr>
              <w:t>All-Night Vigil at 5pm.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>НЕДЕЛЯ 2</w:t>
            </w:r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>1</w:t>
            </w:r>
            <w:r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>-я по Пятидесятнице.</w:t>
            </w:r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 </w:t>
            </w:r>
            <w:proofErr w:type="spellStart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>Прп</w:t>
            </w:r>
            <w:proofErr w:type="spellEnd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. </w:t>
            </w:r>
            <w:proofErr w:type="spellStart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>Иоанникия</w:t>
            </w:r>
            <w:proofErr w:type="spellEnd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 Великого </w:t>
            </w:r>
            <w:proofErr w:type="spellStart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>Свщмчч</w:t>
            </w:r>
            <w:proofErr w:type="spellEnd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. </w:t>
            </w:r>
            <w:proofErr w:type="spellStart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>Никандра</w:t>
            </w:r>
            <w:proofErr w:type="spellEnd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, </w:t>
            </w:r>
            <w:proofErr w:type="spellStart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>еп</w:t>
            </w:r>
            <w:proofErr w:type="spellEnd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. Мирского и </w:t>
            </w:r>
            <w:proofErr w:type="spellStart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>Ермея</w:t>
            </w:r>
            <w:proofErr w:type="spellEnd"/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ru-RU"/>
              </w:rPr>
              <w:t xml:space="preserve"> пресвитера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.</w:t>
            </w:r>
          </w:p>
          <w:p w:rsidR="00D906D0" w:rsidRPr="002069F1" w:rsidRDefault="00D906D0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Исповедь с 8 </w:t>
            </w:r>
            <w:r w:rsidR="006A5BFD"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утра. Часы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в 9. Божественная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Литургия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9:30 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утра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.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</w:pPr>
            <w:r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>2</w:t>
            </w:r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>1</w:t>
            </w:r>
            <w:r w:rsidR="00D906D0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vertAlign w:val="superscript"/>
                <w:lang w:val="en-AU"/>
              </w:rPr>
              <w:t>st</w:t>
            </w:r>
            <w:r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 xml:space="preserve"> Sunday after Pentecost.</w:t>
            </w:r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 xml:space="preserve"> Venerable </w:t>
            </w:r>
            <w:proofErr w:type="spellStart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>Ioannicius</w:t>
            </w:r>
            <w:proofErr w:type="spellEnd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 xml:space="preserve"> the Great of Bithynia (846). </w:t>
            </w:r>
            <w:proofErr w:type="spellStart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>Hiermartyrs</w:t>
            </w:r>
            <w:proofErr w:type="spellEnd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 xml:space="preserve"> </w:t>
            </w:r>
            <w:proofErr w:type="spellStart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>Nicander</w:t>
            </w:r>
            <w:proofErr w:type="spellEnd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 xml:space="preserve">, bishop of Myra, and </w:t>
            </w:r>
            <w:proofErr w:type="spellStart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>Hermas</w:t>
            </w:r>
            <w:proofErr w:type="spellEnd"/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>, presbyter (1</w:t>
            </w:r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vertAlign w:val="superscript"/>
                <w:lang w:val="en-AU"/>
              </w:rPr>
              <w:t>st</w:t>
            </w:r>
            <w:r w:rsidR="00D15C1E" w:rsidRPr="002069F1"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  <w:t xml:space="preserve"> c.)</w:t>
            </w:r>
          </w:p>
          <w:p w:rsidR="00626E1F" w:rsidRPr="002069F1" w:rsidRDefault="00D906D0" w:rsidP="00626E1F">
            <w:pPr>
              <w:spacing w:before="75"/>
              <w:rPr>
                <w:rFonts w:ascii="Arial" w:hAnsi="Arial" w:cs="Arial"/>
                <w:bCs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Confession is from 8 am. Hours – 9. Divine Liturgy at 9:30am.</w:t>
            </w:r>
          </w:p>
        </w:tc>
      </w:tr>
      <w:tr w:rsidR="00626E1F" w:rsidRPr="002069F1" w:rsidTr="00626E1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C1E" w:rsidRPr="002069F1" w:rsidRDefault="00D15C1E" w:rsidP="00D15C1E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н</w:t>
            </w:r>
            <w:proofErr w:type="spellStart"/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оябрь</w:t>
            </w:r>
            <w:proofErr w:type="spellEnd"/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  30</w:t>
            </w:r>
          </w:p>
          <w:p w:rsidR="00D15C1E" w:rsidRPr="002069F1" w:rsidRDefault="00D15C1E" w:rsidP="00D15C1E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proofErr w:type="spellStart"/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Novemb</w:t>
            </w:r>
            <w:proofErr w:type="spellEnd"/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.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30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626E1F" w:rsidRPr="002069F1" w:rsidRDefault="00626E1F" w:rsidP="00D906D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C1E" w:rsidRPr="002069F1" w:rsidRDefault="00D15C1E" w:rsidP="00D15C1E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</w:t>
            </w:r>
            <w:proofErr w:type="spellStart"/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уббота</w:t>
            </w:r>
            <w:proofErr w:type="spellEnd"/>
          </w:p>
          <w:p w:rsidR="00D15C1E" w:rsidRPr="002069F1" w:rsidRDefault="00D15C1E" w:rsidP="00D15C1E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Saturday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C1E" w:rsidRPr="002069F1" w:rsidRDefault="00D15C1E" w:rsidP="00D15C1E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Всенощная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5 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вечера</w:t>
            </w:r>
            <w:r w:rsidRPr="002069F1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.</w:t>
            </w:r>
          </w:p>
          <w:p w:rsidR="00D15C1E" w:rsidRPr="002069F1" w:rsidRDefault="00D15C1E" w:rsidP="00D15C1E">
            <w:pPr>
              <w:spacing w:before="75"/>
              <w:rPr>
                <w:rFonts w:ascii="Arial" w:hAnsi="Arial" w:cs="Arial"/>
                <w:b/>
                <w:i/>
                <w:color w:val="FF0000"/>
                <w:sz w:val="21"/>
                <w:szCs w:val="21"/>
                <w:u w:val="single"/>
                <w:lang w:val="en-AU"/>
              </w:rPr>
            </w:pPr>
            <w:r w:rsidRPr="002069F1">
              <w:rPr>
                <w:rFonts w:ascii="Arial" w:hAnsi="Arial" w:cs="Arial"/>
                <w:bCs/>
                <w:color w:val="333333"/>
                <w:sz w:val="21"/>
                <w:szCs w:val="21"/>
                <w:lang w:val="en-AU"/>
              </w:rPr>
              <w:t>All-Night Vigil at 5pm.</w:t>
            </w:r>
          </w:p>
          <w:p w:rsidR="00626E1F" w:rsidRPr="002069F1" w:rsidRDefault="00626E1F" w:rsidP="00626E1F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626E1F" w:rsidRPr="002069F1" w:rsidRDefault="00626E1F" w:rsidP="00D906D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</w:tc>
      </w:tr>
    </w:tbl>
    <w:p w:rsidR="00384B06" w:rsidRPr="002069F1" w:rsidRDefault="00384B06">
      <w:pPr>
        <w:rPr>
          <w:sz w:val="21"/>
          <w:szCs w:val="21"/>
          <w:lang w:val="en-AU"/>
        </w:rPr>
      </w:pPr>
    </w:p>
    <w:sectPr w:rsidR="00384B06" w:rsidRPr="002069F1" w:rsidSect="00F52C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EE"/>
    <w:rsid w:val="00051D06"/>
    <w:rsid w:val="000F0312"/>
    <w:rsid w:val="0018544B"/>
    <w:rsid w:val="002069F1"/>
    <w:rsid w:val="00210EEB"/>
    <w:rsid w:val="0026627A"/>
    <w:rsid w:val="002B1C4A"/>
    <w:rsid w:val="00384B06"/>
    <w:rsid w:val="003C7B2F"/>
    <w:rsid w:val="004D7606"/>
    <w:rsid w:val="0057441C"/>
    <w:rsid w:val="005A0AA9"/>
    <w:rsid w:val="006020A2"/>
    <w:rsid w:val="00626E1F"/>
    <w:rsid w:val="006A5BFD"/>
    <w:rsid w:val="00783A12"/>
    <w:rsid w:val="007B636C"/>
    <w:rsid w:val="007F2A9D"/>
    <w:rsid w:val="00812061"/>
    <w:rsid w:val="008C34A6"/>
    <w:rsid w:val="008E32AD"/>
    <w:rsid w:val="009161EE"/>
    <w:rsid w:val="00A237BB"/>
    <w:rsid w:val="00AD559C"/>
    <w:rsid w:val="00B6260A"/>
    <w:rsid w:val="00CD73E2"/>
    <w:rsid w:val="00D15C1E"/>
    <w:rsid w:val="00D906D0"/>
    <w:rsid w:val="00E01120"/>
    <w:rsid w:val="00E3358E"/>
    <w:rsid w:val="00E63E85"/>
    <w:rsid w:val="00F52CDE"/>
    <w:rsid w:val="00FB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793E3569-CAB3-7343-BE90-8A65C593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61E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2024-10-25T23:13:00Z</cp:lastPrinted>
  <dcterms:created xsi:type="dcterms:W3CDTF">2024-11-01T04:27:00Z</dcterms:created>
  <dcterms:modified xsi:type="dcterms:W3CDTF">2024-11-01T04:27:00Z</dcterms:modified>
</cp:coreProperties>
</file>